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3" w:rsidRDefault="006903E6" w:rsidP="009C2E5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Mister</w:t>
      </w:r>
      <w:r w:rsidR="00EC3A63" w:rsidRPr="00EC3A63">
        <w:rPr>
          <w:rFonts w:ascii="Arial" w:hAnsi="Arial" w:cs="Arial"/>
          <w:sz w:val="28"/>
          <w:lang w:val="en-US"/>
        </w:rPr>
        <w:t xml:space="preserve"> Chair</w:t>
      </w:r>
      <w:r>
        <w:rPr>
          <w:rFonts w:ascii="Arial" w:hAnsi="Arial" w:cs="Arial"/>
          <w:sz w:val="28"/>
          <w:lang w:val="en-US"/>
        </w:rPr>
        <w:t xml:space="preserve"> (dear Pascal)</w:t>
      </w:r>
      <w:r w:rsidR="00EC3A63" w:rsidRPr="00EC3A63">
        <w:rPr>
          <w:rFonts w:ascii="Arial" w:hAnsi="Arial" w:cs="Arial"/>
          <w:sz w:val="28"/>
          <w:lang w:val="en-US"/>
        </w:rPr>
        <w:t xml:space="preserve">, </w:t>
      </w:r>
      <w:r w:rsidR="00EC3A63">
        <w:rPr>
          <w:rFonts w:ascii="Arial" w:hAnsi="Arial" w:cs="Arial"/>
          <w:sz w:val="28"/>
          <w:lang w:val="en-US"/>
        </w:rPr>
        <w:t xml:space="preserve"> </w:t>
      </w:r>
      <w:r w:rsidR="00EC3A63" w:rsidRPr="00EC3A63">
        <w:rPr>
          <w:rFonts w:ascii="Arial" w:hAnsi="Arial" w:cs="Arial"/>
          <w:sz w:val="28"/>
          <w:lang w:val="en-US"/>
        </w:rPr>
        <w:t xml:space="preserve"> Honorable Members, </w:t>
      </w:r>
      <w:r w:rsidR="00EC3A63">
        <w:rPr>
          <w:rFonts w:ascii="Arial" w:hAnsi="Arial" w:cs="Arial"/>
          <w:sz w:val="28"/>
          <w:lang w:val="en-US"/>
        </w:rPr>
        <w:t xml:space="preserve"> </w:t>
      </w:r>
      <w:r w:rsidR="00EC3A63" w:rsidRPr="00EC3A63">
        <w:rPr>
          <w:rFonts w:ascii="Arial" w:hAnsi="Arial" w:cs="Arial"/>
          <w:sz w:val="28"/>
          <w:lang w:val="en-US"/>
        </w:rPr>
        <w:t xml:space="preserve"> distinguished representatives, </w:t>
      </w:r>
      <w:r w:rsidR="00EC3A63">
        <w:rPr>
          <w:rFonts w:ascii="Arial" w:hAnsi="Arial" w:cs="Arial"/>
          <w:sz w:val="28"/>
          <w:lang w:val="en-US"/>
        </w:rPr>
        <w:t xml:space="preserve">dear </w:t>
      </w:r>
      <w:r w:rsidR="00EC3A63" w:rsidRPr="00EC3A63">
        <w:rPr>
          <w:rFonts w:ascii="Arial" w:hAnsi="Arial" w:cs="Arial"/>
          <w:sz w:val="28"/>
          <w:lang w:val="en-US"/>
        </w:rPr>
        <w:t xml:space="preserve">colleagues, </w:t>
      </w:r>
    </w:p>
    <w:p w:rsidR="00EC3A63" w:rsidRDefault="00EC3A63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My name is Christophe Marchal.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I speak today as </w:t>
      </w:r>
      <w:r w:rsidRPr="009C2E52">
        <w:rPr>
          <w:rFonts w:ascii="Arial" w:hAnsi="Arial" w:cs="Arial"/>
          <w:b/>
          <w:sz w:val="28"/>
          <w:lang w:val="en-US"/>
        </w:rPr>
        <w:t>Vice-President of the French National Federation of Firefighters</w:t>
      </w:r>
      <w:r w:rsidRPr="009C2E52">
        <w:rPr>
          <w:rFonts w:ascii="Arial" w:hAnsi="Arial" w:cs="Arial"/>
          <w:sz w:val="28"/>
          <w:lang w:val="en-US"/>
        </w:rPr>
        <w:t xml:space="preserve">, </w:t>
      </w:r>
      <w:r w:rsidR="006903E6">
        <w:rPr>
          <w:rFonts w:ascii="Arial" w:hAnsi="Arial" w:cs="Arial"/>
          <w:sz w:val="28"/>
          <w:lang w:val="en-US"/>
        </w:rPr>
        <w:t xml:space="preserve">as well as </w:t>
      </w:r>
      <w:r w:rsidRPr="009C2E52">
        <w:rPr>
          <w:rFonts w:ascii="Arial" w:hAnsi="Arial" w:cs="Arial"/>
          <w:sz w:val="28"/>
          <w:lang w:val="en-US"/>
        </w:rPr>
        <w:t xml:space="preserve">Vice-President of CTIF, better known as </w:t>
      </w:r>
      <w:r w:rsidR="00EC3A63">
        <w:rPr>
          <w:rFonts w:ascii="Arial" w:hAnsi="Arial" w:cs="Arial"/>
          <w:sz w:val="28"/>
          <w:lang w:val="en-US"/>
        </w:rPr>
        <w:t>“</w:t>
      </w:r>
      <w:r w:rsidRPr="009C2E52">
        <w:rPr>
          <w:rFonts w:ascii="Arial" w:hAnsi="Arial" w:cs="Arial"/>
          <w:sz w:val="28"/>
          <w:lang w:val="en-US"/>
        </w:rPr>
        <w:t>International Association of Fire and Rescue Services</w:t>
      </w:r>
      <w:r>
        <w:rPr>
          <w:rFonts w:ascii="Arial" w:hAnsi="Arial" w:cs="Arial"/>
          <w:sz w:val="28"/>
          <w:lang w:val="en-US"/>
        </w:rPr>
        <w:t xml:space="preserve">” </w:t>
      </w:r>
      <w:r w:rsidRPr="009C2E52">
        <w:rPr>
          <w:rFonts w:ascii="Arial" w:hAnsi="Arial" w:cs="Arial"/>
          <w:sz w:val="28"/>
          <w:lang w:val="en-US"/>
        </w:rPr>
        <w:t>, the largest internatio</w:t>
      </w:r>
      <w:r>
        <w:rPr>
          <w:rFonts w:ascii="Arial" w:hAnsi="Arial" w:cs="Arial"/>
          <w:sz w:val="28"/>
          <w:lang w:val="en-US"/>
        </w:rPr>
        <w:t>nal association of firefighters</w:t>
      </w:r>
      <w:r w:rsidR="006903E6">
        <w:rPr>
          <w:rFonts w:ascii="Arial" w:hAnsi="Arial" w:cs="Arial"/>
          <w:sz w:val="28"/>
          <w:lang w:val="en-US"/>
        </w:rPr>
        <w:t>. I speak a</w:t>
      </w:r>
      <w:r w:rsidRPr="009C2E52">
        <w:rPr>
          <w:rFonts w:ascii="Arial" w:hAnsi="Arial" w:cs="Arial"/>
          <w:sz w:val="28"/>
          <w:lang w:val="en-US"/>
        </w:rPr>
        <w:t xml:space="preserve">s </w:t>
      </w:r>
      <w:r w:rsidRPr="009C2E52">
        <w:rPr>
          <w:rFonts w:ascii="Arial" w:hAnsi="Arial" w:cs="Arial"/>
          <w:b/>
          <w:sz w:val="28"/>
          <w:lang w:val="en-US"/>
        </w:rPr>
        <w:t>someone with an operational field background</w:t>
      </w:r>
      <w:r w:rsidRPr="009C2E52">
        <w:rPr>
          <w:rFonts w:ascii="Arial" w:hAnsi="Arial" w:cs="Arial"/>
          <w:sz w:val="28"/>
          <w:lang w:val="en-US"/>
        </w:rPr>
        <w:t xml:space="preserve">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When crisis strikes, firefighters </w:t>
      </w:r>
      <w:r w:rsidRPr="009C2E52">
        <w:rPr>
          <w:rFonts w:ascii="Arial" w:hAnsi="Arial" w:cs="Arial"/>
          <w:b/>
          <w:sz w:val="28"/>
          <w:lang w:val="en-US"/>
        </w:rPr>
        <w:t>do not arrive in theory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 xml:space="preserve">We arrive in reality.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>We are the first on the ground in daily emergencies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And we remain there when a local incident bec</w:t>
      </w:r>
      <w:r w:rsidR="006903E6">
        <w:rPr>
          <w:rFonts w:ascii="Arial" w:hAnsi="Arial" w:cs="Arial"/>
          <w:sz w:val="28"/>
          <w:lang w:val="en-US"/>
        </w:rPr>
        <w:t>omes a national or European disaster</w:t>
      </w:r>
      <w:bookmarkStart w:id="0" w:name="_GoBack"/>
      <w:bookmarkEnd w:id="0"/>
      <w:r w:rsidRPr="009C2E52">
        <w:rPr>
          <w:rFonts w:ascii="Arial" w:hAnsi="Arial" w:cs="Arial"/>
          <w:sz w:val="28"/>
          <w:lang w:val="en-US"/>
        </w:rPr>
        <w:t xml:space="preserve">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 xml:space="preserve">I would like to leave you with three messages.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>First: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Europe’s preparedness begins locally.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it begins with people.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>Firefighters are first responders every day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In fires, floods, storms, accidents, and major emergencies, they protect lives, </w:t>
      </w:r>
      <w:r>
        <w:rPr>
          <w:rFonts w:ascii="Arial" w:hAnsi="Arial" w:cs="Arial"/>
          <w:sz w:val="28"/>
          <w:lang w:val="en-US"/>
        </w:rPr>
        <w:t xml:space="preserve">insure </w:t>
      </w:r>
      <w:r w:rsidRPr="009C2E52">
        <w:rPr>
          <w:rFonts w:ascii="Arial" w:hAnsi="Arial" w:cs="Arial"/>
          <w:sz w:val="28"/>
          <w:lang w:val="en-US"/>
        </w:rPr>
        <w:t xml:space="preserve">continuity, and public confidence.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>This mission is becoming harder.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Climate disruption is increasing</w:t>
      </w:r>
      <w:r w:rsidRPr="009C2E52">
        <w:rPr>
          <w:rFonts w:ascii="Arial" w:hAnsi="Arial" w:cs="Arial"/>
          <w:sz w:val="28"/>
          <w:lang w:val="en-US"/>
        </w:rPr>
        <w:t xml:space="preserve"> the frequency, intensity, and simultaneity of crises.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At the same time, the </w:t>
      </w:r>
      <w:r w:rsidRPr="009C2E52">
        <w:rPr>
          <w:rFonts w:ascii="Arial" w:hAnsi="Arial" w:cs="Arial"/>
          <w:b/>
          <w:sz w:val="28"/>
          <w:lang w:val="en-US"/>
        </w:rPr>
        <w:t>geopolitical context is more unstable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The war in Ukraine,</w:t>
      </w:r>
      <w:r w:rsidRPr="009C2E52">
        <w:rPr>
          <w:rFonts w:ascii="Arial" w:hAnsi="Arial" w:cs="Arial"/>
          <w:sz w:val="28"/>
          <w:lang w:val="en-US"/>
        </w:rPr>
        <w:t xml:space="preserve"> the situation in the Middle East, and broader threats to our societies remind us that civil preparedness and civil resilience are no longer abstract policy concepts.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They are concrete operational needs</w:t>
      </w:r>
      <w:r w:rsidRPr="009C2E52">
        <w:rPr>
          <w:rFonts w:ascii="Arial" w:hAnsi="Arial" w:cs="Arial"/>
          <w:sz w:val="28"/>
          <w:lang w:val="en-US"/>
        </w:rPr>
        <w:t xml:space="preserve">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And in that reality, firefighters remain the first responders on the ground. </w:t>
      </w: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But our main capability is not only equipment.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 xml:space="preserve">It is human commitment.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EC3A63">
      <w:pPr>
        <w:keepNext/>
        <w:keepLines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lastRenderedPageBreak/>
        <w:t>Across Europe, around 3.5 million volunteer firefighters are part of that strength.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They are essential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They are citizens among citizens.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They are rooted in their communities.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very often, they are able to act quickly because they are already there.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That is why I want to be very clear on one point. </w:t>
      </w: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 xml:space="preserve">The legal uncertainty and constraints linked to the EU Working Time Directive are putting pressure on volunteer engagement.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This creates uncertainty for volunteers, for employers, and for public authorities.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it risks weakening response capacity at the very moment when Europe needs to strengthen it.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So my first ask is simple.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EU institutions should provide a clear and proportionate framework that safeguards volunteering in civil protection.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My second ask follows directly from that.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 xml:space="preserve">Europe must ensure that its rules do not unintentionally weaken the very people who protect our citizens.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Europe must protect those who protect Europe.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 xml:space="preserve">Second: no Member State can manage major crises alone. </w:t>
      </w: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Crises cross borders.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Their effects cross borders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 xml:space="preserve">Mutual assistance is therefore not optional. It is essential. </w:t>
      </w:r>
    </w:p>
    <w:p w:rsid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And here,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Europe already has valuable instruments.</w:t>
      </w:r>
      <w:r>
        <w:rPr>
          <w:rFonts w:ascii="Arial" w:hAnsi="Arial" w:cs="Arial"/>
          <w:sz w:val="28"/>
          <w:lang w:val="en-US"/>
        </w:rPr>
        <w:t xml:space="preserve">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The ERCC matters.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rescEU matters.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The EU Civil Protection Mechanism matters.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These are real achievements.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operational actors know their value.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EC3A63">
      <w:pPr>
        <w:keepNext/>
        <w:keepLines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lastRenderedPageBreak/>
        <w:t>But we also know where the weaknesses remain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Too often, the problem is </w:t>
      </w:r>
      <w:r w:rsidRPr="009C2E52">
        <w:rPr>
          <w:rFonts w:ascii="Arial" w:hAnsi="Arial" w:cs="Arial"/>
          <w:b/>
          <w:sz w:val="28"/>
          <w:lang w:val="en-US"/>
        </w:rPr>
        <w:t>not a lack of commitment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br/>
      </w:r>
      <w:r w:rsidRPr="009C2E52">
        <w:rPr>
          <w:rFonts w:ascii="Arial" w:hAnsi="Arial" w:cs="Arial"/>
          <w:b/>
          <w:sz w:val="28"/>
          <w:lang w:val="en-US"/>
        </w:rPr>
        <w:t>It is a lack of interoperability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br/>
      </w:r>
      <w:r>
        <w:rPr>
          <w:rFonts w:ascii="Arial" w:hAnsi="Arial" w:cs="Arial"/>
          <w:b/>
          <w:sz w:val="28"/>
          <w:lang w:val="en-US"/>
        </w:rPr>
        <w:t>I</w:t>
      </w:r>
      <w:r w:rsidRPr="009C2E52">
        <w:rPr>
          <w:rFonts w:ascii="Arial" w:hAnsi="Arial" w:cs="Arial"/>
          <w:b/>
          <w:sz w:val="28"/>
          <w:lang w:val="en-US"/>
        </w:rPr>
        <w:t>t is fragmented information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br/>
      </w:r>
      <w:r w:rsidRPr="009C2E52">
        <w:rPr>
          <w:rFonts w:ascii="Arial" w:hAnsi="Arial" w:cs="Arial"/>
          <w:b/>
          <w:sz w:val="28"/>
          <w:lang w:val="en-US"/>
        </w:rPr>
        <w:t>It is delayed situational awareness.</w:t>
      </w:r>
      <w:r w:rsidRPr="009C2E52">
        <w:rPr>
          <w:rFonts w:ascii="Arial" w:hAnsi="Arial" w:cs="Arial"/>
          <w:sz w:val="28"/>
          <w:lang w:val="en-US"/>
        </w:rPr>
        <w:t xml:space="preserve">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Default="009C2E52" w:rsidP="009C2E52">
      <w:pPr>
        <w:keepNext/>
        <w:keepLines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Too often,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b/>
          <w:sz w:val="28"/>
          <w:lang w:val="en-US"/>
        </w:rPr>
        <w:t>first response units</w:t>
      </w:r>
      <w:r w:rsidRPr="009C2E52">
        <w:rPr>
          <w:rFonts w:ascii="Arial" w:hAnsi="Arial" w:cs="Arial"/>
          <w:sz w:val="28"/>
          <w:lang w:val="en-US"/>
        </w:rPr>
        <w:t xml:space="preserve"> and </w:t>
      </w:r>
      <w:r w:rsidRPr="009C2E52">
        <w:rPr>
          <w:rFonts w:ascii="Arial" w:hAnsi="Arial" w:cs="Arial"/>
          <w:b/>
          <w:sz w:val="28"/>
          <w:lang w:val="en-US"/>
        </w:rPr>
        <w:t>command centers</w:t>
      </w:r>
      <w:r w:rsidRPr="009C2E52">
        <w:rPr>
          <w:rFonts w:ascii="Arial" w:hAnsi="Arial" w:cs="Arial"/>
          <w:sz w:val="28"/>
          <w:lang w:val="en-US"/>
        </w:rPr>
        <w:t xml:space="preserve"> still operate in silos,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with only partial or delayed views of reality.</w:t>
      </w:r>
      <w:r>
        <w:rPr>
          <w:rFonts w:ascii="Arial" w:hAnsi="Arial" w:cs="Arial"/>
          <w:sz w:val="28"/>
          <w:lang w:val="en-US"/>
        </w:rPr>
        <w:t xml:space="preserve"> </w:t>
      </w:r>
    </w:p>
    <w:p w:rsidR="009C2E52" w:rsidRPr="009C2E52" w:rsidRDefault="009C2E52" w:rsidP="009C2E52">
      <w:pPr>
        <w:keepNext/>
        <w:keepLines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That weakens coordination.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It slows decisions.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And in a fast-moving crisis,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lost time means lost effectiveness.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This is not only a problem for exceptional disasters.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It also affects daily cross-border events.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br/>
      </w:r>
      <w:r w:rsidRPr="009C2E52">
        <w:rPr>
          <w:rFonts w:ascii="Arial" w:hAnsi="Arial" w:cs="Arial"/>
          <w:sz w:val="28"/>
          <w:lang w:val="en-US"/>
        </w:rPr>
        <w:t>And if we do not solve it there,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we will not solve it under pressure.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 xml:space="preserve">Third: technology is vital. But interoperability is decisive.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Communications and information systems are essential on the ground,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between field units and command,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between national structures and European coordination.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 xml:space="preserve">Yet we still lack sufficiently interoperable operational telecommunications across countries.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We can buy equipment quickly.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Trust and interoperability take time.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9C2E52">
        <w:rPr>
          <w:rFonts w:ascii="Arial" w:hAnsi="Arial" w:cs="Arial"/>
          <w:b/>
          <w:sz w:val="28"/>
          <w:lang w:val="en-US"/>
        </w:rPr>
        <w:t xml:space="preserve">So my third ask is this: the European Union should push much more strongly for interoperability of operational telecoms in multinational deployments.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And in parallel,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we need better interconnection of </w:t>
      </w:r>
      <w:r w:rsidRPr="009C2E52">
        <w:rPr>
          <w:rFonts w:ascii="Arial" w:hAnsi="Arial" w:cs="Arial"/>
          <w:b/>
          <w:sz w:val="28"/>
          <w:lang w:val="en-US"/>
        </w:rPr>
        <w:t>national command systems</w:t>
      </w:r>
      <w:r w:rsidR="00BF59C9">
        <w:rPr>
          <w:rFonts w:ascii="Arial" w:hAnsi="Arial" w:cs="Arial"/>
          <w:b/>
          <w:sz w:val="28"/>
          <w:lang w:val="en-US"/>
        </w:rPr>
        <w:t>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with each other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and</w:t>
      </w:r>
      <w:r w:rsidRPr="009C2E52">
        <w:rPr>
          <w:rFonts w:ascii="Arial" w:hAnsi="Arial" w:cs="Arial"/>
          <w:sz w:val="28"/>
          <w:lang w:val="en-US"/>
        </w:rPr>
        <w:t xml:space="preserve"> with the ERCC.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France’s NexSIS is a positive example of the direction we need: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better integration,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better circulation of operational information,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better support to command. </w:t>
      </w:r>
    </w:p>
    <w:p w:rsidR="009C2E52" w:rsidRPr="009C2E52" w:rsidRDefault="009C2E52" w:rsidP="00BF59C9">
      <w:pPr>
        <w:ind w:right="-142"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lastRenderedPageBreak/>
        <w:t>At European level,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we should not replace national systems</w:t>
      </w:r>
      <w:r w:rsidRPr="00BF59C9">
        <w:rPr>
          <w:rFonts w:ascii="Arial" w:hAnsi="Arial" w:cs="Arial"/>
          <w:b/>
          <w:sz w:val="28"/>
          <w:lang w:val="en-US"/>
        </w:rPr>
        <w:t>. But we must make them capable of working together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when lives depend on it.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BF59C9" w:rsidRDefault="009C2E52" w:rsidP="00BF59C9">
      <w:pPr>
        <w:keepNext/>
        <w:keepLines/>
        <w:rPr>
          <w:rFonts w:ascii="Arial" w:hAnsi="Arial" w:cs="Arial"/>
          <w:b/>
          <w:sz w:val="28"/>
          <w:lang w:val="en-US"/>
        </w:rPr>
      </w:pPr>
      <w:r w:rsidRPr="00BF59C9">
        <w:rPr>
          <w:rFonts w:ascii="Arial" w:hAnsi="Arial" w:cs="Arial"/>
          <w:b/>
          <w:sz w:val="28"/>
          <w:lang w:val="en-US"/>
        </w:rPr>
        <w:t xml:space="preserve">And let me add one final point: training. </w:t>
      </w:r>
    </w:p>
    <w:p w:rsidR="009C2E52" w:rsidRPr="009C2E52" w:rsidRDefault="009C2E52" w:rsidP="00BF59C9">
      <w:pPr>
        <w:keepNext/>
        <w:keepLines/>
        <w:rPr>
          <w:rFonts w:ascii="Arial" w:hAnsi="Arial" w:cs="Arial"/>
          <w:sz w:val="28"/>
          <w:lang w:val="en-US"/>
        </w:rPr>
      </w:pPr>
    </w:p>
    <w:p w:rsidR="009C2E52" w:rsidRPr="009C2E52" w:rsidRDefault="009C2E52" w:rsidP="00BF59C9">
      <w:pPr>
        <w:keepNext/>
        <w:keepLines/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Technology is vital,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especially telecommunications.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But on the ground</w:t>
      </w:r>
      <w:r w:rsidRPr="009C2E52">
        <w:rPr>
          <w:rFonts w:ascii="Arial" w:hAnsi="Arial" w:cs="Arial"/>
          <w:sz w:val="28"/>
          <w:lang w:val="en-US"/>
        </w:rPr>
        <w:t>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it is men and women who act,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who take risks,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who rescue.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They deserve our full attention.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And they must be able to work together, whatever Member State they come from.</w:t>
      </w:r>
      <w:r w:rsidRPr="009C2E52">
        <w:rPr>
          <w:rFonts w:ascii="Arial" w:hAnsi="Arial" w:cs="Arial"/>
          <w:sz w:val="28"/>
          <w:lang w:val="en-US"/>
        </w:rPr>
        <w:t xml:space="preserve">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That is why I support the idea of a Firefighters Erasmus.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Practical exchange </w:t>
      </w:r>
      <w:r w:rsidR="00BF59C9" w:rsidRPr="009C2E52">
        <w:rPr>
          <w:rFonts w:ascii="Arial" w:hAnsi="Arial" w:cs="Arial"/>
          <w:sz w:val="28"/>
          <w:lang w:val="en-US"/>
        </w:rPr>
        <w:t>programs</w:t>
      </w:r>
      <w:r w:rsidRPr="009C2E5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For example in forest fires.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To build shared operational references,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common safety foundations,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a stronger European civil protection culture.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If we want a more resilient Europe,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we must do three things: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protect volunteering,</w:t>
      </w:r>
      <w:r w:rsidR="00BF59C9">
        <w:rPr>
          <w:rFonts w:ascii="Arial" w:hAnsi="Arial" w:cs="Arial"/>
          <w:sz w:val="28"/>
          <w:lang w:val="en-US"/>
        </w:rPr>
        <w:t>//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connect our systems,</w:t>
      </w:r>
      <w:r>
        <w:rPr>
          <w:rFonts w:ascii="Arial" w:hAnsi="Arial" w:cs="Arial"/>
          <w:sz w:val="28"/>
          <w:lang w:val="en-US"/>
        </w:rPr>
        <w:t xml:space="preserve"> </w:t>
      </w:r>
      <w:r w:rsidR="00BF59C9">
        <w:rPr>
          <w:rFonts w:ascii="Arial" w:hAnsi="Arial" w:cs="Arial"/>
          <w:sz w:val="28"/>
          <w:lang w:val="en-US"/>
        </w:rPr>
        <w:t>//</w:t>
      </w:r>
      <w:r w:rsidRPr="009C2E52">
        <w:rPr>
          <w:rFonts w:ascii="Arial" w:hAnsi="Arial" w:cs="Arial"/>
          <w:sz w:val="28"/>
          <w:lang w:val="en-US"/>
        </w:rPr>
        <w:t xml:space="preserve">and train together.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This is a practical agenda.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It is pro-European.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it is grounded in operational reality. </w:t>
      </w:r>
    </w:p>
    <w:p w:rsidR="009C2E52" w:rsidRPr="00BF59C9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BF59C9">
        <w:rPr>
          <w:rFonts w:ascii="Arial" w:hAnsi="Arial" w:cs="Arial"/>
          <w:b/>
          <w:sz w:val="28"/>
          <w:lang w:val="en-US"/>
        </w:rPr>
        <w:t xml:space="preserve">If we know that the next crisis will test us together, why would we prepare separately?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Let us build a Europe of civil protection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that is more interoperable</w:t>
      </w:r>
      <w:r w:rsidRPr="009C2E52">
        <w:rPr>
          <w:rFonts w:ascii="Arial" w:hAnsi="Arial" w:cs="Arial"/>
          <w:sz w:val="28"/>
          <w:lang w:val="en-US"/>
        </w:rPr>
        <w:t>,</w:t>
      </w:r>
      <w:r>
        <w:rPr>
          <w:rFonts w:ascii="Arial" w:hAnsi="Arial" w:cs="Arial"/>
          <w:sz w:val="28"/>
          <w:lang w:val="en-US"/>
        </w:rPr>
        <w:t xml:space="preserve"> </w:t>
      </w:r>
      <w:r w:rsidRPr="00BF59C9">
        <w:rPr>
          <w:rFonts w:ascii="Arial" w:hAnsi="Arial" w:cs="Arial"/>
          <w:b/>
          <w:sz w:val="28"/>
          <w:lang w:val="en-US"/>
        </w:rPr>
        <w:t>more proportionate</w:t>
      </w:r>
      <w:r w:rsidRPr="009C2E52">
        <w:rPr>
          <w:rFonts w:ascii="Arial" w:hAnsi="Arial" w:cs="Arial"/>
          <w:sz w:val="28"/>
          <w:lang w:val="en-US"/>
        </w:rPr>
        <w:t>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and </w:t>
      </w:r>
      <w:r w:rsidRPr="00BF59C9">
        <w:rPr>
          <w:rFonts w:ascii="Arial" w:hAnsi="Arial" w:cs="Arial"/>
          <w:b/>
          <w:sz w:val="28"/>
          <w:lang w:val="en-US"/>
        </w:rPr>
        <w:t>more useful in the field</w:t>
      </w:r>
      <w:r w:rsidRPr="009C2E52">
        <w:rPr>
          <w:rFonts w:ascii="Arial" w:hAnsi="Arial" w:cs="Arial"/>
          <w:sz w:val="28"/>
          <w:lang w:val="en-US"/>
        </w:rPr>
        <w:t xml:space="preserve">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  <w:r w:rsidRPr="009C2E52">
        <w:rPr>
          <w:rFonts w:ascii="Arial" w:hAnsi="Arial" w:cs="Arial"/>
          <w:sz w:val="28"/>
          <w:lang w:val="en-US"/>
        </w:rPr>
        <w:t>Because resilience is not only about structures.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It is about people,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trust,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>and the ability to act together</w:t>
      </w:r>
      <w:r>
        <w:rPr>
          <w:rFonts w:ascii="Arial" w:hAnsi="Arial" w:cs="Arial"/>
          <w:sz w:val="28"/>
          <w:lang w:val="en-US"/>
        </w:rPr>
        <w:t xml:space="preserve"> </w:t>
      </w:r>
      <w:r w:rsidRPr="009C2E52">
        <w:rPr>
          <w:rFonts w:ascii="Arial" w:hAnsi="Arial" w:cs="Arial"/>
          <w:sz w:val="28"/>
          <w:lang w:val="en-US"/>
        </w:rPr>
        <w:t xml:space="preserve">when it matters most. </w:t>
      </w:r>
    </w:p>
    <w:p w:rsidR="009C2E52" w:rsidRPr="009C2E52" w:rsidRDefault="009C2E52" w:rsidP="009C2E52">
      <w:pPr>
        <w:rPr>
          <w:rFonts w:ascii="Arial" w:hAnsi="Arial" w:cs="Arial"/>
          <w:sz w:val="28"/>
          <w:lang w:val="en-US"/>
        </w:rPr>
      </w:pPr>
    </w:p>
    <w:p w:rsidR="00B648E3" w:rsidRPr="00BF59C9" w:rsidRDefault="009C2E52" w:rsidP="009C2E52">
      <w:pPr>
        <w:rPr>
          <w:rFonts w:ascii="Arial" w:hAnsi="Arial" w:cs="Arial"/>
          <w:b/>
          <w:sz w:val="28"/>
          <w:lang w:val="en-US"/>
        </w:rPr>
      </w:pPr>
      <w:r w:rsidRPr="00BF59C9">
        <w:rPr>
          <w:rFonts w:ascii="Arial" w:hAnsi="Arial" w:cs="Arial"/>
          <w:b/>
          <w:sz w:val="28"/>
          <w:lang w:val="en-US"/>
        </w:rPr>
        <w:t xml:space="preserve">Europe must protect those who protect Europe. </w:t>
      </w:r>
    </w:p>
    <w:sectPr w:rsidR="00B648E3" w:rsidRPr="00BF5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72" w:rsidRDefault="00EA5972" w:rsidP="00EC3A63">
      <w:pPr>
        <w:spacing w:after="0" w:line="240" w:lineRule="auto"/>
      </w:pPr>
      <w:r>
        <w:separator/>
      </w:r>
    </w:p>
  </w:endnote>
  <w:endnote w:type="continuationSeparator" w:id="0">
    <w:p w:rsidR="00EA5972" w:rsidRDefault="00EA5972" w:rsidP="00EC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63" w:rsidRDefault="00EC3A63">
    <w:pPr>
      <w:pStyle w:val="Pieddepag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903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72" w:rsidRDefault="00EA5972" w:rsidP="00EC3A63">
      <w:pPr>
        <w:spacing w:after="0" w:line="240" w:lineRule="auto"/>
      </w:pPr>
      <w:r>
        <w:separator/>
      </w:r>
    </w:p>
  </w:footnote>
  <w:footnote w:type="continuationSeparator" w:id="0">
    <w:p w:rsidR="00EA5972" w:rsidRDefault="00EA5972" w:rsidP="00EC3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2"/>
    <w:rsid w:val="005410A8"/>
    <w:rsid w:val="006903E6"/>
    <w:rsid w:val="009C2E52"/>
    <w:rsid w:val="00B648E3"/>
    <w:rsid w:val="00BF59C9"/>
    <w:rsid w:val="00EA5972"/>
    <w:rsid w:val="00E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CA6B"/>
  <w15:chartTrackingRefBased/>
  <w15:docId w15:val="{22B68637-313E-4BBD-8443-FDDE13D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A63"/>
  </w:style>
  <w:style w:type="paragraph" w:styleId="Pieddepage">
    <w:name w:val="footer"/>
    <w:basedOn w:val="Normal"/>
    <w:link w:val="PieddepageCar"/>
    <w:uiPriority w:val="99"/>
    <w:unhideWhenUsed/>
    <w:rsid w:val="00EC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A63"/>
  </w:style>
  <w:style w:type="paragraph" w:styleId="Textedebulles">
    <w:name w:val="Balloon Text"/>
    <w:basedOn w:val="Normal"/>
    <w:link w:val="TextedebullesCar"/>
    <w:uiPriority w:val="99"/>
    <w:semiHidden/>
    <w:unhideWhenUsed/>
    <w:rsid w:val="00EC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SDIS68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MARCHAL</dc:creator>
  <cp:keywords/>
  <dc:description/>
  <cp:lastModifiedBy>Christophe MARCHAL</cp:lastModifiedBy>
  <cp:revision>4</cp:revision>
  <cp:lastPrinted>2026-03-17T18:26:00Z</cp:lastPrinted>
  <dcterms:created xsi:type="dcterms:W3CDTF">2026-03-17T17:53:00Z</dcterms:created>
  <dcterms:modified xsi:type="dcterms:W3CDTF">2026-03-18T18:30:00Z</dcterms:modified>
</cp:coreProperties>
</file>